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E9" w:rsidRDefault="007934E9" w:rsidP="007934E9">
      <w:pPr>
        <w:jc w:val="center"/>
        <w:rPr>
          <w:b/>
          <w:spacing w:val="2"/>
        </w:rPr>
      </w:pPr>
      <w:r>
        <w:rPr>
          <w:b/>
          <w:spacing w:val="2"/>
        </w:rPr>
        <w:t xml:space="preserve">Информационное сообщение о приеме предложений по кандидатурам членов участковых избирательных комиссий Воскресенского муниципального района </w:t>
      </w:r>
    </w:p>
    <w:p w:rsidR="007934E9" w:rsidRDefault="007934E9" w:rsidP="007934E9">
      <w:pPr>
        <w:jc w:val="center"/>
        <w:rPr>
          <w:b/>
          <w:spacing w:val="2"/>
        </w:rPr>
      </w:pPr>
      <w:r>
        <w:rPr>
          <w:b/>
          <w:spacing w:val="2"/>
        </w:rPr>
        <w:t>с правом решающего голоса</w:t>
      </w:r>
    </w:p>
    <w:p w:rsidR="005A7073" w:rsidRPr="007934E9" w:rsidRDefault="005A7073" w:rsidP="007934E9">
      <w:pPr>
        <w:suppressAutoHyphens/>
        <w:jc w:val="both"/>
        <w:rPr>
          <w:b/>
        </w:rPr>
      </w:pPr>
    </w:p>
    <w:p w:rsidR="005A7073" w:rsidRPr="007934E9" w:rsidRDefault="005A7073" w:rsidP="007934E9">
      <w:pPr>
        <w:pStyle w:val="ConsPlusNonforma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934E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>
        <w:r w:rsidRPr="007934E9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7934E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>
        <w:r w:rsidRPr="007934E9">
          <w:rPr>
            <w:rFonts w:ascii="Times New Roman" w:hAnsi="Times New Roman" w:cs="Times New Roman"/>
            <w:sz w:val="24"/>
            <w:szCs w:val="24"/>
          </w:rPr>
          <w:t>5</w:t>
        </w:r>
        <w:r w:rsidRPr="007934E9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7934E9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7934E9">
        <w:rPr>
          <w:rFonts w:ascii="Times New Roman" w:hAnsi="Times New Roman" w:cs="Times New Roman"/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муниципального района Саратовской области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УИК № 749 </w:t>
      </w:r>
      <w:proofErr w:type="gramStart"/>
      <w:r w:rsidRPr="007934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34E9">
        <w:rPr>
          <w:rFonts w:ascii="Times New Roman" w:hAnsi="Times New Roman" w:cs="Times New Roman"/>
          <w:sz w:val="24"/>
          <w:szCs w:val="24"/>
        </w:rPr>
        <w:t xml:space="preserve">. Славянка, УИК № 750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Чардым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</w:t>
      </w:r>
      <w:proofErr w:type="gramStart"/>
      <w:r w:rsidRPr="007934E9">
        <w:rPr>
          <w:rFonts w:ascii="Times New Roman" w:hAnsi="Times New Roman" w:cs="Times New Roman"/>
          <w:sz w:val="24"/>
          <w:szCs w:val="24"/>
        </w:rPr>
        <w:t xml:space="preserve">751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Комунна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752 с. Елшанка, УИК № 753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Усовка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754 с. Андреевка, УИК № 755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Студеновка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756 с. Синодское, УИК № 757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Медяниково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758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Букатовка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759 с. Березняки, УИК № 760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Булгаковка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 xml:space="preserve">, УИК № 761 с. </w:t>
      </w:r>
      <w:proofErr w:type="spellStart"/>
      <w:r w:rsidRPr="007934E9">
        <w:rPr>
          <w:rFonts w:ascii="Times New Roman" w:hAnsi="Times New Roman" w:cs="Times New Roman"/>
          <w:sz w:val="24"/>
          <w:szCs w:val="24"/>
        </w:rPr>
        <w:t>Ново-Алексеевка</w:t>
      </w:r>
      <w:proofErr w:type="spellEnd"/>
      <w:r w:rsidRPr="007934E9">
        <w:rPr>
          <w:rFonts w:ascii="Times New Roman" w:hAnsi="Times New Roman" w:cs="Times New Roman"/>
          <w:sz w:val="24"/>
          <w:szCs w:val="24"/>
        </w:rPr>
        <w:t>, УИК № 762 с. Воскресенское, УИК № 763 с. Воскресенское.</w:t>
      </w:r>
      <w:proofErr w:type="gramEnd"/>
    </w:p>
    <w:p w:rsidR="005A7073" w:rsidRPr="007934E9" w:rsidRDefault="005A7073" w:rsidP="007934E9">
      <w:pPr>
        <w:pStyle w:val="ConsPlusNonformat"/>
        <w:ind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E9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</w:t>
      </w:r>
      <w:r w:rsidRPr="007934E9">
        <w:rPr>
          <w:rFonts w:ascii="Times New Roman" w:hAnsi="Times New Roman" w:cs="Times New Roman"/>
          <w:b/>
          <w:sz w:val="24"/>
          <w:szCs w:val="24"/>
        </w:rPr>
        <w:t>30 дней</w:t>
      </w:r>
      <w:r w:rsidRPr="007934E9">
        <w:rPr>
          <w:rFonts w:ascii="Times New Roman" w:hAnsi="Times New Roman" w:cs="Times New Roman"/>
          <w:sz w:val="24"/>
          <w:szCs w:val="24"/>
        </w:rPr>
        <w:t xml:space="preserve"> со дня опубликования настоящего сообщения по адресу: </w:t>
      </w:r>
      <w:r w:rsidRPr="007934E9">
        <w:rPr>
          <w:rFonts w:ascii="Times New Roman" w:hAnsi="Times New Roman" w:cs="Times New Roman"/>
          <w:b/>
          <w:sz w:val="24"/>
          <w:szCs w:val="24"/>
        </w:rPr>
        <w:t>с. Воскресенское, ул. Шеина, д.34, здание администрации, 1 этаж, кабинет № 3.</w:t>
      </w:r>
    </w:p>
    <w:p w:rsidR="005A7073" w:rsidRPr="007934E9" w:rsidRDefault="005A7073" w:rsidP="007934E9">
      <w:pPr>
        <w:pStyle w:val="ConsPlusNonformat"/>
        <w:ind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E9">
        <w:rPr>
          <w:rFonts w:ascii="Times New Roman" w:hAnsi="Times New Roman" w:cs="Times New Roman"/>
          <w:b/>
          <w:sz w:val="24"/>
          <w:szCs w:val="24"/>
        </w:rPr>
        <w:t xml:space="preserve">Часы приема документов ежедневно, кроме субботы и воскресенья с 10:00 до 13:00 час.  </w:t>
      </w:r>
    </w:p>
    <w:p w:rsidR="005A7073" w:rsidRPr="007934E9" w:rsidRDefault="005A7073" w:rsidP="007934E9">
      <w:pPr>
        <w:shd w:val="clear" w:color="auto" w:fill="FFFFFF"/>
        <w:ind w:firstLine="567"/>
        <w:jc w:val="both"/>
        <w:textAlignment w:val="baseline"/>
        <w:rPr>
          <w:color w:val="000000"/>
          <w:lang w:bidi="ru-RU"/>
        </w:rPr>
      </w:pPr>
      <w:proofErr w:type="gramStart"/>
      <w:r w:rsidRPr="007934E9">
        <w:rPr>
          <w:spacing w:val="2"/>
        </w:rPr>
        <w:t>Перечень документов, необходимых при внесении предложений по кандидатурам в состав избирательных комиссий (резерв составов комиссий)</w:t>
      </w:r>
      <w:r w:rsidRPr="007934E9">
        <w:t xml:space="preserve">, можно получить в территориальной избирательной комиссии Воскресенского муниципального района, на информационном стенде территориальной избирательной комиссии Воскресенского муниципального района, на сайте избирательной комиссии Саратовской области (http://www.saratov.izbirkom.ru) в разделе «Страницы территориальных избирательных комиссий в сети интернет», а также данная информация находится в </w:t>
      </w:r>
      <w:proofErr w:type="spellStart"/>
      <w:r w:rsidRPr="007934E9">
        <w:rPr>
          <w:color w:val="000000"/>
          <w:lang w:bidi="ru-RU"/>
        </w:rPr>
        <w:t>аккаунтах</w:t>
      </w:r>
      <w:proofErr w:type="spellEnd"/>
      <w:proofErr w:type="gramEnd"/>
      <w:r w:rsidRPr="007934E9">
        <w:rPr>
          <w:color w:val="000000"/>
          <w:lang w:bidi="ru-RU"/>
        </w:rPr>
        <w:t xml:space="preserve"> т</w:t>
      </w:r>
      <w:r w:rsidRPr="007934E9">
        <w:t xml:space="preserve">ерриториальной избирательной комиссией Воскресенского муниципального района </w:t>
      </w:r>
      <w:r w:rsidRPr="007934E9">
        <w:rPr>
          <w:color w:val="000000"/>
          <w:lang w:bidi="ru-RU"/>
        </w:rPr>
        <w:t>в социальных сетях «</w:t>
      </w:r>
      <w:proofErr w:type="spellStart"/>
      <w:r w:rsidRPr="007934E9">
        <w:rPr>
          <w:color w:val="000000"/>
          <w:lang w:bidi="ru-RU"/>
        </w:rPr>
        <w:t>ВКонтакте</w:t>
      </w:r>
      <w:proofErr w:type="spellEnd"/>
      <w:r w:rsidRPr="007934E9">
        <w:rPr>
          <w:color w:val="000000"/>
          <w:lang w:bidi="ru-RU"/>
        </w:rPr>
        <w:t>» (</w:t>
      </w:r>
      <w:hyperlink r:id="rId6" w:history="1">
        <w:r w:rsidRPr="007934E9">
          <w:rPr>
            <w:rStyle w:val="a3"/>
          </w:rPr>
          <w:t>https://vk.com/c</w:t>
        </w:r>
        <w:r w:rsidRPr="007934E9">
          <w:rPr>
            <w:rStyle w:val="a3"/>
            <w:lang w:val="en-US"/>
          </w:rPr>
          <w:t>lub</w:t>
        </w:r>
        <w:r w:rsidRPr="007934E9">
          <w:rPr>
            <w:rStyle w:val="a3"/>
          </w:rPr>
          <w:t>217592117</w:t>
        </w:r>
      </w:hyperlink>
      <w:r w:rsidRPr="007934E9">
        <w:t>)</w:t>
      </w:r>
      <w:r w:rsidRPr="007934E9">
        <w:rPr>
          <w:color w:val="000000"/>
          <w:lang w:bidi="ru-RU"/>
        </w:rPr>
        <w:t xml:space="preserve"> и «Одноклассники» (</w:t>
      </w:r>
      <w:hyperlink r:id="rId7" w:history="1">
        <w:r w:rsidRPr="007934E9">
          <w:rPr>
            <w:rStyle w:val="a3"/>
          </w:rPr>
          <w:t>https://ok.ru/</w:t>
        </w:r>
        <w:r w:rsidRPr="007934E9">
          <w:rPr>
            <w:rStyle w:val="a3"/>
            <w:lang w:val="en-US"/>
          </w:rPr>
          <w:t>group</w:t>
        </w:r>
        <w:r w:rsidRPr="007934E9">
          <w:rPr>
            <w:rStyle w:val="a3"/>
          </w:rPr>
          <w:t>/</w:t>
        </w:r>
      </w:hyperlink>
      <w:r w:rsidRPr="007934E9">
        <w:t>70000001481572</w:t>
      </w:r>
      <w:r w:rsidRPr="007934E9">
        <w:rPr>
          <w:color w:val="000000"/>
          <w:lang w:bidi="ru-RU"/>
        </w:rPr>
        <w:t xml:space="preserve">). </w:t>
      </w:r>
    </w:p>
    <w:p w:rsidR="005A7073" w:rsidRPr="007934E9" w:rsidRDefault="005A7073" w:rsidP="007934E9">
      <w:pPr>
        <w:pStyle w:val="ConsPlusNonforma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934E9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«01» июня 2023 года по адресу: с. Воскресенское, ул. Шеина, д.34, здание администрации, 1 этаж, кабинет № 3.</w:t>
      </w:r>
    </w:p>
    <w:p w:rsidR="005A7073" w:rsidRPr="007934E9" w:rsidRDefault="005A7073" w:rsidP="007934E9">
      <w:pPr>
        <w:ind w:left="3261"/>
        <w:jc w:val="both"/>
        <w:rPr>
          <w:b/>
          <w:u w:val="single"/>
        </w:rPr>
      </w:pPr>
    </w:p>
    <w:p w:rsidR="005A7073" w:rsidRPr="007934E9" w:rsidRDefault="005A7073" w:rsidP="007934E9">
      <w:pPr>
        <w:ind w:left="3261"/>
        <w:jc w:val="right"/>
        <w:rPr>
          <w:b/>
        </w:rPr>
      </w:pPr>
      <w:r w:rsidRPr="007934E9">
        <w:rPr>
          <w:b/>
          <w:u w:val="single"/>
        </w:rPr>
        <w:t>Телефон для справок (84568) 2-27-92</w:t>
      </w:r>
    </w:p>
    <w:p w:rsidR="005A7073" w:rsidRPr="007934E9" w:rsidRDefault="005A7073" w:rsidP="007934E9">
      <w:pPr>
        <w:ind w:firstLine="624"/>
        <w:jc w:val="right"/>
        <w:rPr>
          <w:b/>
        </w:rPr>
      </w:pPr>
    </w:p>
    <w:p w:rsidR="005A7073" w:rsidRPr="007934E9" w:rsidRDefault="005A7073" w:rsidP="007934E9">
      <w:pPr>
        <w:ind w:left="3261"/>
        <w:jc w:val="right"/>
        <w:rPr>
          <w:b/>
        </w:rPr>
      </w:pPr>
      <w:r w:rsidRPr="007934E9">
        <w:rPr>
          <w:b/>
        </w:rPr>
        <w:t>территориальная избирательная комиссия</w:t>
      </w:r>
    </w:p>
    <w:p w:rsidR="005A7073" w:rsidRPr="007934E9" w:rsidRDefault="005A7073" w:rsidP="007934E9">
      <w:pPr>
        <w:ind w:left="3261"/>
        <w:jc w:val="right"/>
        <w:rPr>
          <w:b/>
        </w:rPr>
      </w:pPr>
      <w:r w:rsidRPr="007934E9">
        <w:rPr>
          <w:b/>
        </w:rPr>
        <w:t>Воскресенского муниципального района</w:t>
      </w:r>
    </w:p>
    <w:p w:rsidR="005A7073" w:rsidRPr="007934E9" w:rsidRDefault="005A7073" w:rsidP="007934E9">
      <w:pPr>
        <w:ind w:left="3261"/>
        <w:jc w:val="right"/>
      </w:pPr>
    </w:p>
    <w:p w:rsidR="002F44FE" w:rsidRPr="007934E9" w:rsidRDefault="002F44FE" w:rsidP="007934E9">
      <w:pPr>
        <w:jc w:val="right"/>
      </w:pPr>
    </w:p>
    <w:sectPr w:rsidR="002F44FE" w:rsidRPr="007934E9" w:rsidSect="000C3049">
      <w:pgSz w:w="11906" w:h="16838"/>
      <w:pgMar w:top="719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073"/>
    <w:rsid w:val="002F44FE"/>
    <w:rsid w:val="005A7073"/>
    <w:rsid w:val="007934E9"/>
    <w:rsid w:val="008D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073"/>
    <w:rPr>
      <w:color w:val="0000FF"/>
      <w:u w:val="single"/>
    </w:rPr>
  </w:style>
  <w:style w:type="paragraph" w:customStyle="1" w:styleId="ConsPlusNonformat">
    <w:name w:val="ConsPlusNonformat"/>
    <w:rsid w:val="005A7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7592117" TargetMode="External"/><Relationship Id="rId5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4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2023-04-04T07:50:00Z</dcterms:created>
  <dcterms:modified xsi:type="dcterms:W3CDTF">2023-04-04T11:40:00Z</dcterms:modified>
</cp:coreProperties>
</file>