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8" w:rsidRPr="008D126E" w:rsidRDefault="000F35F8" w:rsidP="000F35F8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8D126E">
        <w:rPr>
          <w:b/>
          <w:sz w:val="28"/>
          <w:szCs w:val="28"/>
        </w:rPr>
        <w:t>Извещение</w:t>
      </w:r>
    </w:p>
    <w:p w:rsidR="000F35F8" w:rsidRPr="003979C1" w:rsidRDefault="000F35F8" w:rsidP="000F35F8">
      <w:pPr>
        <w:pStyle w:val="ConsPlusNormal"/>
        <w:jc w:val="both"/>
        <w:rPr>
          <w:sz w:val="28"/>
          <w:szCs w:val="28"/>
        </w:rPr>
      </w:pP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4E51FB">
        <w:rPr>
          <w:b/>
          <w:sz w:val="28"/>
          <w:szCs w:val="28"/>
        </w:rPr>
        <w:t>Министерство транспорта и дорожного хозяйства области</w:t>
      </w:r>
      <w:r w:rsidRPr="003979C1">
        <w:rPr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>
        <w:rPr>
          <w:sz w:val="28"/>
          <w:szCs w:val="28"/>
        </w:rPr>
        <w:t>транспортных средств</w:t>
      </w:r>
      <w:r w:rsidRPr="003979C1">
        <w:rPr>
          <w:sz w:val="28"/>
          <w:szCs w:val="28"/>
        </w:rPr>
        <w:t xml:space="preserve">, задержанных в соответствии со </w:t>
      </w:r>
      <w:hyperlink r:id="rId5" w:history="1">
        <w:r w:rsidRPr="003979C1">
          <w:rPr>
            <w:color w:val="000000"/>
            <w:sz w:val="28"/>
            <w:szCs w:val="28"/>
          </w:rPr>
          <w:t>статьей 27.13</w:t>
        </w:r>
      </w:hyperlink>
      <w:r w:rsidRPr="003979C1">
        <w:rPr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8D126E">
        <w:rPr>
          <w:b/>
          <w:sz w:val="28"/>
          <w:szCs w:val="28"/>
        </w:rPr>
        <w:t xml:space="preserve">на территории </w:t>
      </w:r>
      <w:proofErr w:type="spellStart"/>
      <w:r w:rsidR="006E40D8">
        <w:rPr>
          <w:b/>
          <w:sz w:val="28"/>
          <w:szCs w:val="28"/>
        </w:rPr>
        <w:t>Ивантеев</w:t>
      </w:r>
      <w:r w:rsidR="003C7338">
        <w:rPr>
          <w:b/>
          <w:sz w:val="28"/>
          <w:szCs w:val="28"/>
        </w:rPr>
        <w:t>с</w:t>
      </w:r>
      <w:r w:rsidR="00552D3C">
        <w:rPr>
          <w:b/>
          <w:sz w:val="28"/>
          <w:szCs w:val="28"/>
        </w:rPr>
        <w:t>кого</w:t>
      </w:r>
      <w:proofErr w:type="spellEnd"/>
      <w:r w:rsidR="00552D3C">
        <w:rPr>
          <w:b/>
          <w:sz w:val="28"/>
          <w:szCs w:val="28"/>
        </w:rPr>
        <w:t xml:space="preserve"> </w:t>
      </w:r>
      <w:r w:rsidR="00EB63D5">
        <w:rPr>
          <w:b/>
          <w:sz w:val="28"/>
          <w:szCs w:val="28"/>
        </w:rPr>
        <w:t xml:space="preserve">муниципального района </w:t>
      </w:r>
      <w:r w:rsidR="00433763">
        <w:rPr>
          <w:b/>
          <w:sz w:val="28"/>
          <w:szCs w:val="28"/>
        </w:rPr>
        <w:t>Саратовской области</w:t>
      </w:r>
      <w:r w:rsidRPr="003979C1">
        <w:rPr>
          <w:sz w:val="28"/>
          <w:szCs w:val="28"/>
        </w:rPr>
        <w:t>. Срок действия договора - 3 года со дня подписания.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Дата и время начала приема заявок на участие в отборе «</w:t>
      </w:r>
      <w:r w:rsidR="003C7338">
        <w:rPr>
          <w:sz w:val="28"/>
          <w:szCs w:val="28"/>
        </w:rPr>
        <w:t>24</w:t>
      </w:r>
      <w:r w:rsidRPr="003979C1">
        <w:rPr>
          <w:sz w:val="28"/>
          <w:szCs w:val="28"/>
        </w:rPr>
        <w:t xml:space="preserve">» </w:t>
      </w:r>
      <w:r w:rsidR="00A10A60">
        <w:rPr>
          <w:sz w:val="28"/>
          <w:szCs w:val="28"/>
        </w:rPr>
        <w:t>июня</w:t>
      </w:r>
      <w:r w:rsidRPr="003979C1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596919">
        <w:rPr>
          <w:sz w:val="28"/>
          <w:szCs w:val="28"/>
        </w:rPr>
        <w:t>1</w:t>
      </w:r>
      <w:r w:rsidRPr="003979C1">
        <w:rPr>
          <w:sz w:val="28"/>
          <w:szCs w:val="28"/>
        </w:rPr>
        <w:t xml:space="preserve"> года, 9.30.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Дата и время окончания приема заявок на участие в отборе «</w:t>
      </w:r>
      <w:r w:rsidR="003C7338">
        <w:rPr>
          <w:sz w:val="28"/>
          <w:szCs w:val="28"/>
        </w:rPr>
        <w:t>23</w:t>
      </w:r>
      <w:r w:rsidRPr="003979C1">
        <w:rPr>
          <w:sz w:val="28"/>
          <w:szCs w:val="28"/>
        </w:rPr>
        <w:t xml:space="preserve">» </w:t>
      </w:r>
      <w:r w:rsidR="00E751AA">
        <w:rPr>
          <w:sz w:val="28"/>
          <w:szCs w:val="28"/>
        </w:rPr>
        <w:t>ию</w:t>
      </w:r>
      <w:r w:rsidR="00A10A60">
        <w:rPr>
          <w:sz w:val="28"/>
          <w:szCs w:val="28"/>
        </w:rPr>
        <w:t>л</w:t>
      </w:r>
      <w:r w:rsidR="00E751AA">
        <w:rPr>
          <w:sz w:val="28"/>
          <w:szCs w:val="28"/>
        </w:rPr>
        <w:t>я</w:t>
      </w:r>
      <w:r w:rsidR="008D470F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596919">
        <w:rPr>
          <w:sz w:val="28"/>
          <w:szCs w:val="28"/>
        </w:rPr>
        <w:t>1</w:t>
      </w:r>
      <w:r w:rsidRPr="003979C1">
        <w:rPr>
          <w:sz w:val="28"/>
          <w:szCs w:val="28"/>
        </w:rPr>
        <w:t xml:space="preserve"> года, 17.30.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Заявки принимаются по рабочим дням с 9.30 до 17.30, перерыв 13.00 - 1</w:t>
      </w:r>
      <w:r w:rsidR="00E753A9">
        <w:rPr>
          <w:sz w:val="28"/>
          <w:szCs w:val="28"/>
        </w:rPr>
        <w:t>4</w:t>
      </w:r>
      <w:r w:rsidRPr="003979C1">
        <w:rPr>
          <w:sz w:val="28"/>
          <w:szCs w:val="28"/>
        </w:rPr>
        <w:t>.</w:t>
      </w:r>
      <w:r w:rsidR="00E753A9">
        <w:rPr>
          <w:sz w:val="28"/>
          <w:szCs w:val="28"/>
        </w:rPr>
        <w:t>00</w:t>
      </w:r>
      <w:r w:rsidRPr="003979C1">
        <w:rPr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3979C1">
        <w:rPr>
          <w:sz w:val="28"/>
          <w:szCs w:val="28"/>
        </w:rPr>
        <w:t>(</w:t>
      </w:r>
      <w:r w:rsidR="008D470F">
        <w:rPr>
          <w:sz w:val="28"/>
          <w:szCs w:val="28"/>
        </w:rPr>
        <w:t>5</w:t>
      </w:r>
      <w:r w:rsidRPr="003979C1">
        <w:rPr>
          <w:sz w:val="28"/>
          <w:szCs w:val="28"/>
        </w:rPr>
        <w:t xml:space="preserve"> этаж, </w:t>
      </w:r>
      <w:proofErr w:type="spellStart"/>
      <w:r w:rsidRPr="003979C1">
        <w:rPr>
          <w:sz w:val="28"/>
          <w:szCs w:val="28"/>
        </w:rPr>
        <w:t>каб</w:t>
      </w:r>
      <w:proofErr w:type="spellEnd"/>
      <w:r w:rsidRPr="003979C1">
        <w:rPr>
          <w:sz w:val="28"/>
          <w:szCs w:val="28"/>
        </w:rPr>
        <w:t xml:space="preserve">. </w:t>
      </w:r>
      <w:r w:rsidR="008D470F">
        <w:rPr>
          <w:sz w:val="28"/>
          <w:szCs w:val="28"/>
        </w:rPr>
        <w:t>503</w:t>
      </w:r>
      <w:r w:rsidRPr="003979C1">
        <w:rPr>
          <w:sz w:val="28"/>
          <w:szCs w:val="28"/>
        </w:rPr>
        <w:t>).</w:t>
      </w:r>
    </w:p>
    <w:p w:rsidR="000F35F8" w:rsidRPr="003979C1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>Вскрытие конвертов с заяв</w:t>
      </w:r>
      <w:r w:rsidR="004E51FB">
        <w:rPr>
          <w:sz w:val="28"/>
          <w:szCs w:val="28"/>
        </w:rPr>
        <w:t>ками состоится «</w:t>
      </w:r>
      <w:r w:rsidR="003C7338">
        <w:rPr>
          <w:sz w:val="28"/>
          <w:szCs w:val="28"/>
        </w:rPr>
        <w:t>26</w:t>
      </w:r>
      <w:r w:rsidR="008D470F">
        <w:rPr>
          <w:sz w:val="28"/>
          <w:szCs w:val="28"/>
        </w:rPr>
        <w:t xml:space="preserve">» </w:t>
      </w:r>
      <w:r w:rsidR="00BD2939">
        <w:rPr>
          <w:sz w:val="28"/>
          <w:szCs w:val="28"/>
        </w:rPr>
        <w:t>июл</w:t>
      </w:r>
      <w:r w:rsidR="00B77494">
        <w:rPr>
          <w:sz w:val="28"/>
          <w:szCs w:val="28"/>
        </w:rPr>
        <w:t>я</w:t>
      </w:r>
      <w:r w:rsidR="00BC2592">
        <w:rPr>
          <w:sz w:val="28"/>
          <w:szCs w:val="28"/>
        </w:rPr>
        <w:t xml:space="preserve"> 202</w:t>
      </w:r>
      <w:r w:rsidR="00596919">
        <w:rPr>
          <w:sz w:val="28"/>
          <w:szCs w:val="28"/>
        </w:rPr>
        <w:t>1</w:t>
      </w:r>
      <w:r w:rsidR="008D470F">
        <w:rPr>
          <w:sz w:val="28"/>
          <w:szCs w:val="28"/>
        </w:rPr>
        <w:t xml:space="preserve"> года в</w:t>
      </w:r>
      <w:r w:rsidR="009B1E79">
        <w:rPr>
          <w:sz w:val="28"/>
          <w:szCs w:val="28"/>
        </w:rPr>
        <w:t xml:space="preserve"> 1</w:t>
      </w:r>
      <w:r w:rsidR="004E51FB">
        <w:rPr>
          <w:sz w:val="28"/>
          <w:szCs w:val="28"/>
        </w:rPr>
        <w:t>5:</w:t>
      </w:r>
      <w:r w:rsidR="00BD2939">
        <w:rPr>
          <w:sz w:val="28"/>
          <w:szCs w:val="28"/>
        </w:rPr>
        <w:t>00</w:t>
      </w:r>
      <w:r w:rsidR="009B1E79">
        <w:rPr>
          <w:sz w:val="28"/>
          <w:szCs w:val="28"/>
        </w:rPr>
        <w:t xml:space="preserve"> по</w:t>
      </w:r>
      <w:r w:rsidRPr="003979C1">
        <w:rPr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>
        <w:rPr>
          <w:sz w:val="28"/>
          <w:szCs w:val="28"/>
        </w:rPr>
        <w:t xml:space="preserve">дорожного хозяйства области (5 этаж, </w:t>
      </w:r>
      <w:proofErr w:type="spellStart"/>
      <w:r w:rsidR="008D470F">
        <w:rPr>
          <w:sz w:val="28"/>
          <w:szCs w:val="28"/>
        </w:rPr>
        <w:t>каб</w:t>
      </w:r>
      <w:proofErr w:type="spellEnd"/>
      <w:r w:rsidR="008D470F">
        <w:rPr>
          <w:sz w:val="28"/>
          <w:szCs w:val="28"/>
        </w:rPr>
        <w:t>. 508</w:t>
      </w:r>
      <w:r w:rsidRPr="003979C1">
        <w:rPr>
          <w:sz w:val="28"/>
          <w:szCs w:val="28"/>
        </w:rPr>
        <w:t>).</w:t>
      </w:r>
    </w:p>
    <w:p w:rsidR="00B43ACD" w:rsidRDefault="000F35F8" w:rsidP="000F35F8">
      <w:pPr>
        <w:pStyle w:val="ConsPlusNormal"/>
        <w:ind w:firstLine="540"/>
        <w:jc w:val="both"/>
        <w:rPr>
          <w:sz w:val="28"/>
          <w:szCs w:val="28"/>
        </w:rPr>
      </w:pPr>
      <w:r w:rsidRPr="003979C1">
        <w:rPr>
          <w:sz w:val="28"/>
          <w:szCs w:val="28"/>
        </w:rPr>
        <w:t xml:space="preserve">Рассмотрение заявок </w:t>
      </w:r>
      <w:r w:rsidR="00B43ACD" w:rsidRPr="003979C1">
        <w:rPr>
          <w:sz w:val="28"/>
          <w:szCs w:val="28"/>
        </w:rPr>
        <w:t>на участие в отборе</w:t>
      </w:r>
      <w:r w:rsidR="00B43ACD">
        <w:rPr>
          <w:sz w:val="28"/>
          <w:szCs w:val="28"/>
        </w:rPr>
        <w:t xml:space="preserve"> состоится </w:t>
      </w:r>
      <w:r w:rsidR="00802DB6">
        <w:rPr>
          <w:sz w:val="28"/>
          <w:szCs w:val="28"/>
        </w:rPr>
        <w:t>«</w:t>
      </w:r>
      <w:r w:rsidR="00CF1F9A">
        <w:rPr>
          <w:sz w:val="28"/>
          <w:szCs w:val="28"/>
        </w:rPr>
        <w:t>3</w:t>
      </w:r>
      <w:r w:rsidR="00802DB6">
        <w:rPr>
          <w:sz w:val="28"/>
          <w:szCs w:val="28"/>
        </w:rPr>
        <w:t>»</w:t>
      </w:r>
      <w:r w:rsidR="00B43ACD">
        <w:rPr>
          <w:sz w:val="28"/>
          <w:szCs w:val="28"/>
        </w:rPr>
        <w:t xml:space="preserve"> </w:t>
      </w:r>
      <w:r w:rsidR="00CF1F9A">
        <w:rPr>
          <w:sz w:val="28"/>
          <w:szCs w:val="28"/>
        </w:rPr>
        <w:t>августа</w:t>
      </w:r>
      <w:r w:rsidR="00B43ACD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BC4806">
        <w:rPr>
          <w:sz w:val="28"/>
          <w:szCs w:val="28"/>
        </w:rPr>
        <w:t>1</w:t>
      </w:r>
      <w:r w:rsidR="00BD2939">
        <w:rPr>
          <w:sz w:val="28"/>
          <w:szCs w:val="28"/>
        </w:rPr>
        <w:t xml:space="preserve"> года в 1</w:t>
      </w:r>
      <w:r w:rsidR="00CF1F9A">
        <w:rPr>
          <w:sz w:val="28"/>
          <w:szCs w:val="28"/>
        </w:rPr>
        <w:t>5</w:t>
      </w:r>
      <w:r w:rsidR="00D35AA4">
        <w:rPr>
          <w:sz w:val="28"/>
          <w:szCs w:val="28"/>
        </w:rPr>
        <w:t>:</w:t>
      </w:r>
      <w:r w:rsidR="006E40D8">
        <w:rPr>
          <w:sz w:val="28"/>
          <w:szCs w:val="28"/>
        </w:rPr>
        <w:t>15</w:t>
      </w:r>
      <w:r w:rsidR="00B43ACD">
        <w:rPr>
          <w:sz w:val="28"/>
          <w:szCs w:val="28"/>
        </w:rPr>
        <w:t xml:space="preserve"> по</w:t>
      </w:r>
      <w:r w:rsidR="00B43ACD" w:rsidRPr="003979C1">
        <w:rPr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B43ACD">
        <w:rPr>
          <w:sz w:val="28"/>
          <w:szCs w:val="28"/>
        </w:rPr>
        <w:t xml:space="preserve">дорожного хозяйства области (5 этаж, </w:t>
      </w:r>
      <w:proofErr w:type="spellStart"/>
      <w:r w:rsidR="00B43ACD">
        <w:rPr>
          <w:sz w:val="28"/>
          <w:szCs w:val="28"/>
        </w:rPr>
        <w:t>каб</w:t>
      </w:r>
      <w:proofErr w:type="spellEnd"/>
      <w:r w:rsidR="00B43ACD">
        <w:rPr>
          <w:sz w:val="28"/>
          <w:szCs w:val="28"/>
        </w:rPr>
        <w:t>. 508</w:t>
      </w:r>
      <w:r w:rsidR="00B43ACD" w:rsidRPr="003979C1">
        <w:rPr>
          <w:sz w:val="28"/>
          <w:szCs w:val="28"/>
        </w:rPr>
        <w:t>).</w:t>
      </w:r>
    </w:p>
    <w:p w:rsidR="00E04F46" w:rsidRDefault="00B43ACD" w:rsidP="000F35F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5F8" w:rsidRPr="003979C1">
        <w:rPr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</w:t>
      </w:r>
      <w:r w:rsidR="000F35F8">
        <w:rPr>
          <w:sz w:val="28"/>
          <w:szCs w:val="28"/>
        </w:rPr>
        <w:t>транспортных средств</w:t>
      </w:r>
      <w:r w:rsidR="000F35F8" w:rsidRPr="003979C1">
        <w:rPr>
          <w:sz w:val="28"/>
          <w:szCs w:val="28"/>
        </w:rPr>
        <w:t xml:space="preserve">, задержанных в соответствии со </w:t>
      </w:r>
      <w:hyperlink r:id="rId6" w:history="1">
        <w:r w:rsidR="000F35F8" w:rsidRPr="003979C1">
          <w:rPr>
            <w:color w:val="000000"/>
            <w:sz w:val="28"/>
            <w:szCs w:val="28"/>
          </w:rPr>
          <w:t>статьей 27.13</w:t>
        </w:r>
      </w:hyperlink>
      <w:r w:rsidR="000F35F8" w:rsidRPr="003979C1">
        <w:rPr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>
        <w:rPr>
          <w:sz w:val="28"/>
          <w:szCs w:val="28"/>
        </w:rPr>
        <w:t>рату состоится «</w:t>
      </w:r>
      <w:r w:rsidR="00CF1F9A">
        <w:rPr>
          <w:sz w:val="28"/>
          <w:szCs w:val="28"/>
        </w:rPr>
        <w:t>4</w:t>
      </w:r>
      <w:r w:rsidR="009B1E79">
        <w:rPr>
          <w:sz w:val="28"/>
          <w:szCs w:val="28"/>
        </w:rPr>
        <w:t xml:space="preserve">» </w:t>
      </w:r>
      <w:r w:rsidR="00CF1F9A">
        <w:rPr>
          <w:sz w:val="28"/>
          <w:szCs w:val="28"/>
        </w:rPr>
        <w:t>августа</w:t>
      </w:r>
      <w:r w:rsidR="008D470F">
        <w:rPr>
          <w:sz w:val="28"/>
          <w:szCs w:val="28"/>
        </w:rPr>
        <w:t xml:space="preserve"> 20</w:t>
      </w:r>
      <w:r w:rsidR="00BC2592">
        <w:rPr>
          <w:sz w:val="28"/>
          <w:szCs w:val="28"/>
        </w:rPr>
        <w:t>2</w:t>
      </w:r>
      <w:r w:rsidR="00BC4806">
        <w:rPr>
          <w:sz w:val="28"/>
          <w:szCs w:val="28"/>
        </w:rPr>
        <w:t>1</w:t>
      </w:r>
      <w:r w:rsidR="000F35F8" w:rsidRPr="003979C1">
        <w:rPr>
          <w:sz w:val="28"/>
          <w:szCs w:val="28"/>
        </w:rPr>
        <w:t xml:space="preserve"> года, в </w:t>
      </w:r>
      <w:r w:rsidR="004E51FB">
        <w:rPr>
          <w:sz w:val="28"/>
          <w:szCs w:val="28"/>
        </w:rPr>
        <w:t>1</w:t>
      </w:r>
      <w:r w:rsidR="00CF1F9A">
        <w:rPr>
          <w:sz w:val="28"/>
          <w:szCs w:val="28"/>
        </w:rPr>
        <w:t>5</w:t>
      </w:r>
      <w:r w:rsidR="004E51FB">
        <w:rPr>
          <w:sz w:val="28"/>
          <w:szCs w:val="28"/>
        </w:rPr>
        <w:t>:</w:t>
      </w:r>
      <w:r w:rsidR="006E40D8">
        <w:rPr>
          <w:sz w:val="28"/>
          <w:szCs w:val="28"/>
        </w:rPr>
        <w:t>3</w:t>
      </w:r>
      <w:r w:rsidR="00D35AA4">
        <w:rPr>
          <w:sz w:val="28"/>
          <w:szCs w:val="28"/>
        </w:rPr>
        <w:t>0</w:t>
      </w:r>
      <w:r w:rsidR="000F35F8" w:rsidRPr="003979C1">
        <w:rPr>
          <w:sz w:val="28"/>
          <w:szCs w:val="28"/>
        </w:rPr>
        <w:t xml:space="preserve"> по адресу: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410005,</w:t>
      </w:r>
      <w:r w:rsidR="00802DB6">
        <w:rPr>
          <w:sz w:val="28"/>
          <w:szCs w:val="28"/>
        </w:rPr>
        <w:t xml:space="preserve"> г. </w:t>
      </w:r>
      <w:r w:rsidR="000F35F8" w:rsidRPr="003979C1">
        <w:rPr>
          <w:sz w:val="28"/>
          <w:szCs w:val="28"/>
        </w:rPr>
        <w:t>Саратов,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ул.</w:t>
      </w:r>
      <w:r w:rsidR="00802DB6">
        <w:rPr>
          <w:sz w:val="28"/>
          <w:szCs w:val="28"/>
        </w:rPr>
        <w:t xml:space="preserve"> </w:t>
      </w:r>
      <w:r w:rsidR="000F35F8" w:rsidRPr="003979C1">
        <w:rPr>
          <w:sz w:val="28"/>
          <w:szCs w:val="28"/>
        </w:rPr>
        <w:t>1-я Садовая, д. 104, министерство транспорта и дорожного хо</w:t>
      </w:r>
      <w:r w:rsidR="008D470F">
        <w:rPr>
          <w:sz w:val="28"/>
          <w:szCs w:val="28"/>
        </w:rPr>
        <w:t xml:space="preserve">зяйства Саратовской области (5 этаж, </w:t>
      </w:r>
      <w:proofErr w:type="spellStart"/>
      <w:r w:rsidR="008D470F">
        <w:rPr>
          <w:sz w:val="28"/>
          <w:szCs w:val="28"/>
        </w:rPr>
        <w:t>каб</w:t>
      </w:r>
      <w:proofErr w:type="spellEnd"/>
      <w:r w:rsidR="008D470F">
        <w:rPr>
          <w:sz w:val="28"/>
          <w:szCs w:val="28"/>
        </w:rPr>
        <w:t>. 508</w:t>
      </w:r>
      <w:r w:rsidR="000F35F8" w:rsidRPr="003979C1">
        <w:rPr>
          <w:sz w:val="28"/>
          <w:szCs w:val="28"/>
        </w:rPr>
        <w:t>).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 xml:space="preserve">Проведение отбора исполнителя, осуществляющего </w:t>
      </w:r>
      <w:r w:rsidRPr="00E04F46">
        <w:rPr>
          <w:sz w:val="28"/>
          <w:szCs w:val="28"/>
        </w:rPr>
        <w:lastRenderedPageBreak/>
        <w:t>деятельность по перемещению задержанных транспортных средств на специализированные стоянки, их хранение и возврат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, в том числе: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lastRenderedPageBreak/>
        <w:t>рассматривает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>
        <w:rPr>
          <w:sz w:val="28"/>
          <w:szCs w:val="28"/>
        </w:rPr>
        <w:t>»</w:t>
      </w:r>
      <w:r w:rsidRPr="00E04F46">
        <w:rPr>
          <w:sz w:val="28"/>
          <w:szCs w:val="28"/>
        </w:rPr>
        <w:t>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Основания отклонения поданных заявок: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в) несоответствие требованиям, установленным пунктом 2.1 Положения.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Начальная максимальная цена предмета отбора соответствует </w:t>
      </w:r>
      <w:r w:rsidRPr="00E04F46">
        <w:rPr>
          <w:sz w:val="28"/>
          <w:szCs w:val="28"/>
        </w:rPr>
        <w:lastRenderedPageBreak/>
        <w:t xml:space="preserve">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>
        <w:rPr>
          <w:sz w:val="28"/>
          <w:szCs w:val="28"/>
        </w:rPr>
        <w:t>№</w:t>
      </w:r>
      <w:r w:rsidRPr="00E04F46">
        <w:rPr>
          <w:sz w:val="28"/>
          <w:szCs w:val="28"/>
        </w:rPr>
        <w:t xml:space="preserve"> 1145/16 </w:t>
      </w:r>
      <w:r w:rsidR="003B01E3">
        <w:rPr>
          <w:sz w:val="28"/>
          <w:szCs w:val="28"/>
        </w:rPr>
        <w:t>«</w:t>
      </w:r>
      <w:r w:rsidRPr="00E04F46">
        <w:rPr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>
        <w:rPr>
          <w:sz w:val="28"/>
          <w:szCs w:val="28"/>
        </w:rPr>
        <w:t>в и установлению сроков оплаты».</w:t>
      </w:r>
      <w:r w:rsidRPr="00E04F46">
        <w:rPr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Отбор проводится в следующем порядке: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</w:t>
      </w:r>
      <w:r w:rsidRPr="00E04F46">
        <w:rPr>
          <w:sz w:val="28"/>
          <w:szCs w:val="28"/>
        </w:rPr>
        <w:lastRenderedPageBreak/>
        <w:t>согласовывается с участниками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Default="00E04F46" w:rsidP="00E04F46">
      <w:pPr>
        <w:pStyle w:val="ConsPlusNormal"/>
        <w:ind w:firstLine="540"/>
        <w:jc w:val="both"/>
        <w:rPr>
          <w:sz w:val="28"/>
          <w:szCs w:val="28"/>
        </w:rPr>
      </w:pPr>
      <w:r w:rsidRPr="00E04F46">
        <w:rPr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2061D"/>
    <w:rsid w:val="000F35F8"/>
    <w:rsid w:val="001775B1"/>
    <w:rsid w:val="001876B5"/>
    <w:rsid w:val="001B3E5A"/>
    <w:rsid w:val="00221A21"/>
    <w:rsid w:val="002317E4"/>
    <w:rsid w:val="002523AD"/>
    <w:rsid w:val="00252605"/>
    <w:rsid w:val="0028136E"/>
    <w:rsid w:val="002B19B0"/>
    <w:rsid w:val="00317DBC"/>
    <w:rsid w:val="00323939"/>
    <w:rsid w:val="003626F6"/>
    <w:rsid w:val="00371445"/>
    <w:rsid w:val="003A63E6"/>
    <w:rsid w:val="003B01E3"/>
    <w:rsid w:val="003C7338"/>
    <w:rsid w:val="003D5434"/>
    <w:rsid w:val="004146CE"/>
    <w:rsid w:val="00433763"/>
    <w:rsid w:val="004E3A34"/>
    <w:rsid w:val="004E51FB"/>
    <w:rsid w:val="004E668E"/>
    <w:rsid w:val="005068A0"/>
    <w:rsid w:val="00516321"/>
    <w:rsid w:val="00552D3C"/>
    <w:rsid w:val="0057762A"/>
    <w:rsid w:val="0059396B"/>
    <w:rsid w:val="00596919"/>
    <w:rsid w:val="005F0EDB"/>
    <w:rsid w:val="0062185F"/>
    <w:rsid w:val="00647750"/>
    <w:rsid w:val="006A7D8B"/>
    <w:rsid w:val="006D72DA"/>
    <w:rsid w:val="006E40D8"/>
    <w:rsid w:val="00751E1D"/>
    <w:rsid w:val="00802DB6"/>
    <w:rsid w:val="00881996"/>
    <w:rsid w:val="008D126E"/>
    <w:rsid w:val="008D470F"/>
    <w:rsid w:val="00934F8C"/>
    <w:rsid w:val="0095235D"/>
    <w:rsid w:val="00967E0A"/>
    <w:rsid w:val="009B1E79"/>
    <w:rsid w:val="009D689E"/>
    <w:rsid w:val="00A10A60"/>
    <w:rsid w:val="00A206E1"/>
    <w:rsid w:val="00AB4098"/>
    <w:rsid w:val="00AC1980"/>
    <w:rsid w:val="00AC6E05"/>
    <w:rsid w:val="00AC7D00"/>
    <w:rsid w:val="00AC7FE8"/>
    <w:rsid w:val="00AD1E4D"/>
    <w:rsid w:val="00AD23DC"/>
    <w:rsid w:val="00AD7719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C41902"/>
    <w:rsid w:val="00C46B39"/>
    <w:rsid w:val="00CB2ABC"/>
    <w:rsid w:val="00CB460C"/>
    <w:rsid w:val="00CF1F9A"/>
    <w:rsid w:val="00D259D9"/>
    <w:rsid w:val="00D35AA4"/>
    <w:rsid w:val="00D50367"/>
    <w:rsid w:val="00D61163"/>
    <w:rsid w:val="00D6744E"/>
    <w:rsid w:val="00D724FC"/>
    <w:rsid w:val="00D77EE3"/>
    <w:rsid w:val="00DE644D"/>
    <w:rsid w:val="00E04F46"/>
    <w:rsid w:val="00E40336"/>
    <w:rsid w:val="00E47B15"/>
    <w:rsid w:val="00E61D73"/>
    <w:rsid w:val="00E751AA"/>
    <w:rsid w:val="00E753A9"/>
    <w:rsid w:val="00EA3FA8"/>
    <w:rsid w:val="00EB3261"/>
    <w:rsid w:val="00EB63D5"/>
    <w:rsid w:val="00EC105E"/>
    <w:rsid w:val="00EE2720"/>
    <w:rsid w:val="00F115FB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0C0E1191F3AC0BC98D256210E0EF5B641883167B232A5613DD79937991E8210C4D9C4392EAHEH" TargetMode="Externa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Багаева Анастасия Сергеевна</cp:lastModifiedBy>
  <cp:revision>2</cp:revision>
  <cp:lastPrinted>2021-06-21T08:27:00Z</cp:lastPrinted>
  <dcterms:created xsi:type="dcterms:W3CDTF">2021-06-23T05:34:00Z</dcterms:created>
  <dcterms:modified xsi:type="dcterms:W3CDTF">2021-06-23T05:34:00Z</dcterms:modified>
</cp:coreProperties>
</file>