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1E" w:rsidRPr="003E0708" w:rsidRDefault="00383C1E" w:rsidP="00383C1E">
      <w:pPr>
        <w:ind w:left="6379"/>
        <w:rPr>
          <w:rFonts w:ascii="PT Astra Serif" w:hAnsi="PT Astra Serif"/>
        </w:rPr>
      </w:pPr>
      <w:r>
        <w:rPr>
          <w:rFonts w:ascii="PT Astra Serif" w:hAnsi="PT Astra Serif"/>
          <w:sz w:val="22"/>
          <w:szCs w:val="22"/>
        </w:rPr>
        <w:t>Приложение 5</w:t>
      </w:r>
      <w:r w:rsidRPr="003E0708">
        <w:rPr>
          <w:rFonts w:ascii="PT Astra Serif" w:hAnsi="PT Astra Serif"/>
          <w:sz w:val="22"/>
          <w:szCs w:val="22"/>
        </w:rPr>
        <w:t xml:space="preserve"> </w:t>
      </w:r>
    </w:p>
    <w:p w:rsidR="00383C1E" w:rsidRPr="003E0708" w:rsidRDefault="00383C1E" w:rsidP="00383C1E">
      <w:pPr>
        <w:ind w:left="6379"/>
        <w:rPr>
          <w:rFonts w:ascii="PT Astra Serif" w:hAnsi="PT Astra Serif"/>
        </w:rPr>
      </w:pPr>
      <w:r w:rsidRPr="003E0708">
        <w:rPr>
          <w:rFonts w:ascii="PT Astra Serif" w:hAnsi="PT Astra Serif"/>
          <w:sz w:val="22"/>
          <w:szCs w:val="22"/>
        </w:rPr>
        <w:t xml:space="preserve">к приказу министерства строительства </w:t>
      </w:r>
    </w:p>
    <w:p w:rsidR="00383C1E" w:rsidRPr="003E0708" w:rsidRDefault="00383C1E" w:rsidP="00383C1E">
      <w:pPr>
        <w:ind w:left="6379"/>
        <w:rPr>
          <w:rFonts w:ascii="PT Astra Serif" w:hAnsi="PT Astra Serif"/>
        </w:rPr>
      </w:pPr>
      <w:r w:rsidRPr="003E0708">
        <w:rPr>
          <w:rFonts w:ascii="PT Astra Serif" w:hAnsi="PT Astra Serif"/>
          <w:sz w:val="22"/>
          <w:szCs w:val="22"/>
        </w:rPr>
        <w:t>и жилищно-коммунального хозяйства</w:t>
      </w:r>
    </w:p>
    <w:p w:rsidR="00383C1E" w:rsidRPr="003E0708" w:rsidRDefault="00383C1E" w:rsidP="00383C1E">
      <w:pPr>
        <w:ind w:left="6379"/>
        <w:rPr>
          <w:rFonts w:ascii="PT Astra Serif" w:hAnsi="PT Astra Serif"/>
        </w:rPr>
      </w:pPr>
      <w:r w:rsidRPr="003E0708">
        <w:rPr>
          <w:rFonts w:ascii="PT Astra Serif" w:hAnsi="PT Astra Serif"/>
          <w:sz w:val="22"/>
          <w:szCs w:val="22"/>
        </w:rPr>
        <w:t>Саратовской области</w:t>
      </w:r>
    </w:p>
    <w:p w:rsidR="00383C1E" w:rsidRDefault="00383C1E" w:rsidP="00383C1E">
      <w:pPr>
        <w:pStyle w:val="a6"/>
        <w:jc w:val="center"/>
        <w:rPr>
          <w:caps/>
          <w:sz w:val="24"/>
          <w:szCs w:val="24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</w:t>
      </w:r>
      <w:proofErr w:type="spellStart"/>
      <w:r w:rsidRPr="003E0708">
        <w:rPr>
          <w:rFonts w:ascii="PT Astra Serif" w:hAnsi="PT Astra Serif"/>
          <w:sz w:val="22"/>
          <w:szCs w:val="22"/>
        </w:rPr>
        <w:t>от___________№</w:t>
      </w:r>
      <w:proofErr w:type="spellEnd"/>
      <w:r w:rsidRPr="003E0708">
        <w:rPr>
          <w:rFonts w:ascii="PT Astra Serif" w:hAnsi="PT Astra Serif"/>
          <w:sz w:val="22"/>
          <w:szCs w:val="22"/>
        </w:rPr>
        <w:t>________</w:t>
      </w:r>
    </w:p>
    <w:p w:rsidR="00383C1E" w:rsidRDefault="00383C1E" w:rsidP="00383C1E">
      <w:pPr>
        <w:pStyle w:val="a6"/>
        <w:rPr>
          <w:caps/>
          <w:sz w:val="24"/>
          <w:szCs w:val="24"/>
        </w:rPr>
      </w:pPr>
    </w:p>
    <w:p w:rsidR="00383C1E" w:rsidRDefault="00383C1E">
      <w:pPr>
        <w:pStyle w:val="1"/>
        <w:spacing w:after="220" w:line="230" w:lineRule="auto"/>
        <w:rPr>
          <w:b/>
          <w:bCs/>
          <w:sz w:val="24"/>
          <w:szCs w:val="24"/>
        </w:rPr>
      </w:pPr>
    </w:p>
    <w:p w:rsidR="00383C1E" w:rsidRDefault="00383C1E">
      <w:pPr>
        <w:pStyle w:val="1"/>
        <w:spacing w:after="220" w:line="230" w:lineRule="auto"/>
        <w:rPr>
          <w:b/>
          <w:bCs/>
          <w:sz w:val="24"/>
          <w:szCs w:val="24"/>
        </w:rPr>
      </w:pPr>
    </w:p>
    <w:p w:rsidR="006B06F8" w:rsidRDefault="00383C1E">
      <w:pPr>
        <w:pStyle w:val="1"/>
        <w:spacing w:after="220" w:line="230" w:lineRule="auto"/>
      </w:pPr>
      <w:r>
        <w:rPr>
          <w:b/>
          <w:bCs/>
          <w:sz w:val="24"/>
          <w:szCs w:val="24"/>
        </w:rPr>
        <w:t>ГРАФИЧЕСКОЕ ОПИСАНИЕ</w:t>
      </w:r>
      <w:r>
        <w:rPr>
          <w:b/>
          <w:bCs/>
          <w:sz w:val="24"/>
          <w:szCs w:val="24"/>
        </w:rPr>
        <w:br/>
      </w:r>
      <w:r>
        <w:t>местоположения границ населенных пунктов, территориальных зон,</w:t>
      </w:r>
      <w:r>
        <w:br/>
        <w:t>особо охраняемых природных территорий,</w:t>
      </w:r>
      <w:r>
        <w:br/>
        <w:t>зон с особыми условиями использования территории</w:t>
      </w:r>
    </w:p>
    <w:p w:rsidR="006B06F8" w:rsidRDefault="00383C1E">
      <w:pPr>
        <w:pStyle w:val="1"/>
        <w:spacing w:after="540"/>
      </w:pPr>
      <w:proofErr w:type="gramStart"/>
      <w:r>
        <w:rPr>
          <w:u w:val="single"/>
        </w:rPr>
        <w:t xml:space="preserve">Территориальная зона - Зона размещения рекреационных объектов Р-2 с </w:t>
      </w:r>
      <w:proofErr w:type="spellStart"/>
      <w:r>
        <w:rPr>
          <w:u w:val="single"/>
        </w:rPr>
        <w:t>Узморье</w:t>
      </w:r>
      <w:proofErr w:type="spellEnd"/>
      <w:r>
        <w:rPr>
          <w:u w:val="single"/>
        </w:rPr>
        <w:t xml:space="preserve"> </w:t>
      </w:r>
      <w:r>
        <w:rPr>
          <w:u w:val="single"/>
        </w:rPr>
        <w:t>Терновского муниципального</w:t>
      </w:r>
      <w:r>
        <w:rPr>
          <w:u w:val="single"/>
        </w:rPr>
        <w:br/>
        <w:t xml:space="preserve">образования </w:t>
      </w:r>
      <w:proofErr w:type="spellStart"/>
      <w:r>
        <w:rPr>
          <w:u w:val="single"/>
        </w:rPr>
        <w:t>Энгельсского</w:t>
      </w:r>
      <w:proofErr w:type="spellEnd"/>
      <w:r>
        <w:rPr>
          <w:u w:val="single"/>
        </w:rPr>
        <w:t xml:space="preserve"> муниципального района Саратовской области</w:t>
      </w:r>
      <w:r>
        <w:rPr>
          <w:u w:val="single"/>
        </w:rPr>
        <w:br/>
      </w:r>
      <w:r>
        <w:t>(наименование объекта, местоположение границ которого описано (далее - объект)</w:t>
      </w:r>
      <w:proofErr w:type="gramEnd"/>
    </w:p>
    <w:p w:rsidR="006B06F8" w:rsidRDefault="00383C1E">
      <w:pPr>
        <w:pStyle w:val="11"/>
        <w:keepNext/>
        <w:keepLines/>
        <w:spacing w:after="0"/>
      </w:pPr>
      <w:bookmarkStart w:id="0" w:name="bookmark0"/>
      <w:bookmarkStart w:id="1" w:name="bookmark1"/>
      <w:bookmarkStart w:id="2" w:name="bookmark2"/>
      <w:r>
        <w:t>Раздел 1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4675"/>
        <w:gridCol w:w="4829"/>
      </w:tblGrid>
      <w:tr w:rsidR="006B06F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объекте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  <w:ind w:firstLine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  <w:ind w:left="13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характеристик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ind w:left="2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Местоположение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410000, </w:t>
            </w:r>
            <w:proofErr w:type="gramStart"/>
            <w:r>
              <w:rPr>
                <w:sz w:val="20"/>
                <w:szCs w:val="20"/>
              </w:rPr>
              <w:t>Саратовская</w:t>
            </w:r>
            <w:proofErr w:type="gramEnd"/>
            <w:r>
              <w:rPr>
                <w:sz w:val="20"/>
                <w:szCs w:val="20"/>
              </w:rPr>
              <w:t xml:space="preserve"> обл., </w:t>
            </w:r>
            <w:proofErr w:type="spellStart"/>
            <w:r>
              <w:rPr>
                <w:sz w:val="20"/>
                <w:szCs w:val="20"/>
              </w:rPr>
              <w:t>Энгельсский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Узморье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объекта +/- величина погрешности определения площади (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+/- Дельта Р)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</w:tbl>
    <w:p w:rsidR="006B06F8" w:rsidRDefault="00383C1E">
      <w:pPr>
        <w:spacing w:line="1" w:lineRule="exact"/>
        <w:rPr>
          <w:sz w:val="2"/>
          <w:szCs w:val="2"/>
        </w:rPr>
      </w:pPr>
      <w:r>
        <w:br w:type="page"/>
      </w:r>
    </w:p>
    <w:p w:rsidR="006B06F8" w:rsidRDefault="00383C1E">
      <w:pPr>
        <w:pStyle w:val="11"/>
        <w:keepNext/>
        <w:keepLines/>
        <w:spacing w:after="140"/>
      </w:pPr>
      <w:bookmarkStart w:id="3" w:name="bookmark3"/>
      <w:bookmarkStart w:id="4" w:name="bookmark4"/>
      <w:bookmarkStart w:id="5" w:name="bookmark5"/>
      <w:r>
        <w:lastRenderedPageBreak/>
        <w:t>Раздел 2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1560"/>
        <w:gridCol w:w="1560"/>
        <w:gridCol w:w="3130"/>
        <w:gridCol w:w="1416"/>
        <w:gridCol w:w="1286"/>
      </w:tblGrid>
      <w:tr w:rsidR="006B06F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06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06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Система координат </w:t>
            </w:r>
            <w:r>
              <w:rPr>
                <w:sz w:val="20"/>
                <w:szCs w:val="20"/>
                <w:u w:val="single"/>
              </w:rPr>
              <w:t>МСК-64, зона 2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06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Координаты,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квадратическ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  <w:szCs w:val="20"/>
                <w:vertAlign w:val="subscript"/>
              </w:rPr>
              <w:t>4</w:t>
            </w:r>
            <w:proofErr w:type="gramEnd"/>
            <w:r>
              <w:rPr>
                <w:sz w:val="20"/>
                <w:szCs w:val="20"/>
              </w:rPr>
              <w:t>), м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обозначени</w:t>
            </w:r>
            <w:proofErr w:type="spellEnd"/>
            <w:r>
              <w:rPr>
                <w:sz w:val="20"/>
                <w:szCs w:val="20"/>
              </w:rPr>
              <w:t xml:space="preserve"> я</w:t>
            </w:r>
            <w:proofErr w:type="gramEnd"/>
            <w:r>
              <w:rPr>
                <w:sz w:val="20"/>
                <w:szCs w:val="20"/>
              </w:rPr>
              <w:t xml:space="preserve"> точки на местности (при наличии)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6B06F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6B06F8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6B06F8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6B06F8"/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467517.14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2291668.99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467546.51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2291693.55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467608.40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2291744.88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467659.79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2291769.25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467715.27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2291794.87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467812.19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2291861.14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467896.72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2291944.09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468032.97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2292121.65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468034.38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2292128.66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468034.38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2292136.19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468028.48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2292162.38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468020.62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2292193.81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468010.80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2292217.71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468002.29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2292230.15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467998.69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2292244.56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467998.04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2292259.29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467998.20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2292261.40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467995.76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2292265.86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467986.88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2292282.09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467983.33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2292298.27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467969.05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2292362.22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467963.65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2292425.40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467962.18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2292443.27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467961.43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2292473.05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467961.05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2292484.93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</w:tbl>
    <w:p w:rsidR="006B06F8" w:rsidRDefault="00383C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1560"/>
        <w:gridCol w:w="1560"/>
        <w:gridCol w:w="3130"/>
        <w:gridCol w:w="1416"/>
        <w:gridCol w:w="1286"/>
      </w:tblGrid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lastRenderedPageBreak/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467960.59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2292508.24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467960.42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2292520.18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spacing w:before="120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467960.12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2292525.97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467982.02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2292604.24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467997.93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2292637.08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468020.66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2292683.56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468041.89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2292726.72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468053.93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2292751.66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468006.57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2292719.47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467595.45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2292658.89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467623.96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2292651.03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467630.08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2292641.70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467635.00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2292634.43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467643.74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2292620.96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467656.22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2292601.61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467663.39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2292597.99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467681.97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2292588.50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467711.29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2292586.72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467723.87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2292580.43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467730.49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2292576.91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467737.44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2292573.41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467739.72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2292561.55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467742.68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2292545.05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467740.46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2292533.07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467737.24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2292515.57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467729.28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2292509.97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467721.16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2292504.02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467713.89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2292502.62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467699.70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2292500.22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467696.14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2292496.01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2292491.57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467689.06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2292487.74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467690.44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2292473.44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467691.32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2292465.23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</w:tbl>
    <w:p w:rsidR="006B06F8" w:rsidRDefault="00383C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1560"/>
        <w:gridCol w:w="1560"/>
        <w:gridCol w:w="3130"/>
        <w:gridCol w:w="1416"/>
        <w:gridCol w:w="1286"/>
      </w:tblGrid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lastRenderedPageBreak/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467697.18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2292438.43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467699.87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2292426.31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spacing w:before="120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467698.46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2292404.66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467697.46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2292386.82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2292370.71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467697.17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2292354.66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467696.99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2292345.39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467704.29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2292338.17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467724.66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2292318.72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467729.93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2292310.85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467736.55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2292301.24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467743.12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2292293.83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467737.98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2292285.21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467731.21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2292281.37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467685.68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2292250.15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467676.10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2292248.60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467663.35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2292246.82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467636.83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2292242.76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467626.97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2292243.44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467609.06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2292244.45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467587.91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2292245.84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467573.00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2292250.36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467554.69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2292256.08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467531.44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2292263.10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467512.74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2292268.99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467490.87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2292275.64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467476.57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2292279.23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467447.25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2292286.99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467412.15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2292285.84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467398.03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2292285.33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467370.98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2292281.61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467351.03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2292278.80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измерений </w:t>
            </w:r>
            <w:r>
              <w:t>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467341.37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2292273.09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760"/>
              <w:jc w:val="left"/>
            </w:pPr>
            <w: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400"/>
              <w:jc w:val="left"/>
            </w:pPr>
            <w:r>
              <w:t>467321.24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ind w:firstLine="340"/>
              <w:jc w:val="left"/>
            </w:pPr>
            <w:r>
              <w:t>2292260.77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</w:tbl>
    <w:p w:rsidR="006B06F8" w:rsidRDefault="00383C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1560"/>
        <w:gridCol w:w="1560"/>
        <w:gridCol w:w="2136"/>
        <w:gridCol w:w="994"/>
        <w:gridCol w:w="989"/>
        <w:gridCol w:w="427"/>
        <w:gridCol w:w="1286"/>
      </w:tblGrid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lastRenderedPageBreak/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467309.37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2292253.66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геодезических </w:t>
            </w:r>
            <w:r>
              <w:t>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467283.57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2292233.14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467263.51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2292217.40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467237.71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2292196.87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спутниковых </w:t>
            </w:r>
            <w:r>
              <w:t>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467231.82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2292192.48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467208.23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2292170.73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467175.14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2292140.33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 xml:space="preserve">Метод </w:t>
            </w:r>
            <w:r>
              <w:t>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467088.14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2292060.70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467033.28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2292010.77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467375.33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2291481.30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467378.29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2291484.37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467425.44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2291552.79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467475.86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2291613.36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467489.76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2291630.16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467517.14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2291668.99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</w:pPr>
            <w:r>
              <w:t>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</w:pPr>
            <w:r>
              <w:t>—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6F8" w:rsidRDefault="00383C1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характерных точек части границы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Координаты,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r>
              <w:rPr>
                <w:sz w:val="13"/>
                <w:szCs w:val="13"/>
              </w:rPr>
              <w:t>&lt;</w:t>
            </w:r>
            <w:r>
              <w:rPr>
                <w:sz w:val="20"/>
                <w:szCs w:val="20"/>
              </w:rPr>
              <w:t>), м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</w:t>
            </w:r>
            <w:r>
              <w:rPr>
                <w:sz w:val="20"/>
                <w:szCs w:val="20"/>
              </w:rPr>
              <w:t xml:space="preserve"> обозначения точки на местности (при наличии)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6B06F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6B06F8"/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6B06F8"/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6B06F8"/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B06F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</w:pPr>
            <w: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</w:pPr>
            <w:r>
              <w:t>—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</w:pPr>
            <w:r>
              <w:t>—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</w:pPr>
            <w:r>
              <w:t>—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F8" w:rsidRDefault="00383C1E">
            <w:pPr>
              <w:pStyle w:val="a5"/>
            </w:pPr>
            <w:r>
              <w:t>—</w:t>
            </w:r>
          </w:p>
        </w:tc>
      </w:tr>
    </w:tbl>
    <w:p w:rsidR="00000000" w:rsidRDefault="00383C1E"/>
    <w:sectPr w:rsidR="00000000" w:rsidSect="006B06F8">
      <w:pgSz w:w="11900" w:h="16840"/>
      <w:pgMar w:top="1157" w:right="523" w:bottom="1055" w:left="727" w:header="729" w:footer="62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F8" w:rsidRDefault="006B06F8" w:rsidP="006B06F8">
      <w:r>
        <w:separator/>
      </w:r>
    </w:p>
  </w:endnote>
  <w:endnote w:type="continuationSeparator" w:id="0">
    <w:p w:rsidR="006B06F8" w:rsidRDefault="006B06F8" w:rsidP="006B0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F8" w:rsidRDefault="006B06F8"/>
  </w:footnote>
  <w:footnote w:type="continuationSeparator" w:id="0">
    <w:p w:rsidR="006B06F8" w:rsidRDefault="006B06F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B06F8"/>
    <w:rsid w:val="00383C1E"/>
    <w:rsid w:val="006B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06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B0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6B0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6B0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6B06F8"/>
    <w:pPr>
      <w:spacing w:after="3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6B06F8"/>
    <w:pPr>
      <w:spacing w:after="70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6B06F8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endnote text"/>
    <w:basedOn w:val="a"/>
    <w:link w:val="a7"/>
    <w:rsid w:val="00383C1E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Текст концевой сноски Знак"/>
    <w:basedOn w:val="a0"/>
    <w:link w:val="a6"/>
    <w:rsid w:val="00383C1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1663</Words>
  <Characters>9482</Characters>
  <Application>Microsoft Office Word</Application>
  <DocSecurity>0</DocSecurity>
  <Lines>79</Lines>
  <Paragraphs>22</Paragraphs>
  <ScaleCrop>false</ScaleCrop>
  <Company>Krokoz™</Company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ivanov-eo</cp:lastModifiedBy>
  <cp:revision>2</cp:revision>
  <dcterms:created xsi:type="dcterms:W3CDTF">2023-11-28T11:50:00Z</dcterms:created>
  <dcterms:modified xsi:type="dcterms:W3CDTF">2023-11-28T11:50:00Z</dcterms:modified>
</cp:coreProperties>
</file>